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311A60">
        <w:rPr>
          <w:sz w:val="28"/>
          <w:szCs w:val="28"/>
        </w:rPr>
        <w:t>3174</w:t>
      </w:r>
      <w:r>
        <w:rPr>
          <w:sz w:val="28"/>
          <w:szCs w:val="28"/>
        </w:rPr>
        <w:t>-110</w:t>
      </w:r>
      <w:r w:rsidR="00936E78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F26B63">
        <w:rPr>
          <w:sz w:val="28"/>
          <w:szCs w:val="28"/>
        </w:rPr>
        <w:t>4</w:t>
      </w:r>
    </w:p>
    <w:p w:rsidR="00B0701E" w:rsidP="00E530AD">
      <w:pPr>
        <w:rPr>
          <w:sz w:val="28"/>
          <w:szCs w:val="28"/>
        </w:rPr>
      </w:pPr>
      <w:r w:rsidRPr="00B0701E">
        <w:rPr>
          <w:sz w:val="28"/>
          <w:szCs w:val="28"/>
        </w:rPr>
        <w:t>Уник</w:t>
      </w:r>
      <w:r w:rsidR="006B1FF9">
        <w:rPr>
          <w:sz w:val="28"/>
          <w:szCs w:val="28"/>
        </w:rPr>
        <w:t xml:space="preserve">альный идентификатор дела </w:t>
      </w:r>
      <w:r w:rsidRPr="00311A60" w:rsidR="00311A60">
        <w:rPr>
          <w:sz w:val="28"/>
          <w:szCs w:val="28"/>
        </w:rPr>
        <w:t>86MS0077-01-2024-000711-85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EE04E5">
        <w:rPr>
          <w:sz w:val="28"/>
          <w:szCs w:val="28"/>
        </w:rPr>
        <w:t>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05 ноября</w:t>
      </w:r>
      <w:r w:rsidR="00F26B63">
        <w:rPr>
          <w:rFonts w:cs="Times New Roman"/>
          <w:sz w:val="28"/>
          <w:szCs w:val="28"/>
        </w:rPr>
        <w:t xml:space="preserve">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</w:t>
      </w:r>
      <w:r w:rsidR="002F5A17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</w:t>
      </w:r>
      <w:r w:rsidR="00767570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</w:t>
      </w:r>
      <w:r w:rsidR="0083492C">
        <w:rPr>
          <w:rFonts w:cs="Times New Roman"/>
          <w:sz w:val="28"/>
          <w:szCs w:val="28"/>
        </w:rPr>
        <w:t xml:space="preserve">  </w:t>
      </w:r>
      <w:r w:rsidR="00E530AD">
        <w:rPr>
          <w:rFonts w:cs="Times New Roman"/>
          <w:sz w:val="28"/>
          <w:szCs w:val="28"/>
        </w:rPr>
        <w:t xml:space="preserve"> </w:t>
      </w:r>
      <w:r w:rsidR="00870A36">
        <w:rPr>
          <w:rFonts w:cs="Times New Roman"/>
          <w:sz w:val="28"/>
          <w:szCs w:val="28"/>
        </w:rPr>
        <w:t xml:space="preserve"> 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35156D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</w:t>
      </w:r>
      <w:r w:rsidR="00F26B63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  </w:t>
      </w:r>
      <w:r w:rsidR="00F26B63">
        <w:rPr>
          <w:rFonts w:cs="Times New Roman"/>
          <w:sz w:val="28"/>
          <w:szCs w:val="28"/>
        </w:rPr>
        <w:t xml:space="preserve">     </w:t>
      </w:r>
      <w:r w:rsidR="0019085F">
        <w:rPr>
          <w:rFonts w:cs="Times New Roman"/>
          <w:sz w:val="28"/>
          <w:szCs w:val="28"/>
        </w:rPr>
        <w:t xml:space="preserve">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936E78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исполняющий обязанности мирового судьи судебного участка №3 </w:t>
      </w:r>
      <w:r>
        <w:rPr>
          <w:sz w:val="28"/>
          <w:szCs w:val="28"/>
        </w:rPr>
        <w:br/>
        <w:t>Советского судебного района Ханты-Мансийского автономного округа – Югры,</w:t>
      </w:r>
    </w:p>
    <w:p w:rsidR="000A2449" w:rsidP="004F294D">
      <w:pPr>
        <w:ind w:firstLine="709"/>
        <w:jc w:val="both"/>
        <w:rPr>
          <w:sz w:val="28"/>
          <w:szCs w:val="28"/>
        </w:rPr>
      </w:pP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936E78">
        <w:rPr>
          <w:sz w:val="28"/>
          <w:szCs w:val="28"/>
        </w:rPr>
        <w:t>Реневой И.Б.</w:t>
      </w:r>
      <w:r w:rsidRPr="00507CB5">
        <w:rPr>
          <w:sz w:val="28"/>
          <w:szCs w:val="28"/>
        </w:rPr>
        <w:t>,</w:t>
      </w:r>
    </w:p>
    <w:p w:rsidR="000A2449" w:rsidRPr="002708D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936E78">
        <w:rPr>
          <w:sz w:val="28"/>
          <w:szCs w:val="28"/>
        </w:rPr>
        <w:t>317</w:t>
      </w:r>
      <w:r w:rsidR="00311A60">
        <w:rPr>
          <w:sz w:val="28"/>
          <w:szCs w:val="28"/>
        </w:rPr>
        <w:t>4</w:t>
      </w:r>
      <w:r w:rsidR="00EE04E5">
        <w:rPr>
          <w:sz w:val="28"/>
          <w:szCs w:val="28"/>
        </w:rPr>
        <w:t>-110</w:t>
      </w:r>
      <w:r w:rsidR="00936E78">
        <w:rPr>
          <w:sz w:val="28"/>
          <w:szCs w:val="28"/>
        </w:rPr>
        <w:t>3</w:t>
      </w:r>
      <w:r w:rsidR="00870A36">
        <w:rPr>
          <w:sz w:val="28"/>
          <w:szCs w:val="28"/>
        </w:rPr>
        <w:t>/202</w:t>
      </w:r>
      <w:r w:rsidR="00F26B63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по иску</w:t>
      </w:r>
      <w:r w:rsidR="00054B41">
        <w:rPr>
          <w:sz w:val="28"/>
          <w:szCs w:val="28"/>
        </w:rPr>
        <w:t xml:space="preserve"> </w:t>
      </w:r>
      <w:r w:rsidR="00ED4336">
        <w:rPr>
          <w:sz w:val="28"/>
          <w:szCs w:val="28"/>
        </w:rPr>
        <w:t>общества</w:t>
      </w:r>
      <w:r w:rsidR="00B0701E">
        <w:rPr>
          <w:sz w:val="28"/>
          <w:szCs w:val="28"/>
        </w:rPr>
        <w:t xml:space="preserve"> </w:t>
      </w:r>
      <w:r w:rsidR="002F5A17">
        <w:rPr>
          <w:sz w:val="28"/>
          <w:szCs w:val="28"/>
        </w:rPr>
        <w:t xml:space="preserve">с ограниченной ответственностью </w:t>
      </w:r>
      <w:r w:rsidR="00B158BC">
        <w:rPr>
          <w:sz w:val="28"/>
          <w:szCs w:val="28"/>
        </w:rPr>
        <w:t>Микрокредитная компания</w:t>
      </w:r>
      <w:r w:rsidR="002F5A17">
        <w:rPr>
          <w:sz w:val="28"/>
          <w:szCs w:val="28"/>
        </w:rPr>
        <w:t xml:space="preserve"> «</w:t>
      </w:r>
      <w:r w:rsidR="00936E78">
        <w:rPr>
          <w:sz w:val="28"/>
          <w:szCs w:val="28"/>
        </w:rPr>
        <w:t>Русинтерфинанс</w:t>
      </w:r>
      <w:r w:rsidR="002F5A17">
        <w:rPr>
          <w:sz w:val="28"/>
          <w:szCs w:val="28"/>
        </w:rPr>
        <w:t>»</w:t>
      </w:r>
      <w:r w:rsidRPr="00A57B38" w:rsidR="003A2752">
        <w:rPr>
          <w:sz w:val="28"/>
          <w:szCs w:val="28"/>
        </w:rPr>
        <w:t xml:space="preserve"> к </w:t>
      </w:r>
      <w:r w:rsidR="00311A60">
        <w:rPr>
          <w:sz w:val="28"/>
          <w:szCs w:val="28"/>
        </w:rPr>
        <w:t xml:space="preserve">Филатову </w:t>
      </w:r>
      <w:r w:rsidR="00297D20">
        <w:rPr>
          <w:sz w:val="28"/>
          <w:szCs w:val="28"/>
        </w:rPr>
        <w:t>ДВ</w:t>
      </w:r>
      <w:r w:rsidR="003A2752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296C49">
        <w:rPr>
          <w:sz w:val="28"/>
          <w:szCs w:val="28"/>
        </w:rPr>
        <w:t>задолженности по договору</w:t>
      </w:r>
      <w:r w:rsidR="00076AA7">
        <w:rPr>
          <w:sz w:val="28"/>
          <w:szCs w:val="28"/>
        </w:rPr>
        <w:t xml:space="preserve"> займа</w:t>
      </w:r>
      <w:r w:rsidR="00296C49">
        <w:rPr>
          <w:sz w:val="28"/>
          <w:szCs w:val="28"/>
        </w:rPr>
        <w:t xml:space="preserve"> </w:t>
      </w:r>
      <w:r w:rsidR="00D55E79">
        <w:rPr>
          <w:sz w:val="28"/>
          <w:szCs w:val="28"/>
        </w:rPr>
        <w:t>и</w:t>
      </w:r>
      <w:r w:rsidR="00EF7A2A">
        <w:rPr>
          <w:sz w:val="28"/>
          <w:szCs w:val="28"/>
        </w:rPr>
        <w:t xml:space="preserve"> возмещении </w:t>
      </w:r>
      <w:r w:rsidR="00076AA7">
        <w:rPr>
          <w:sz w:val="28"/>
          <w:szCs w:val="28"/>
        </w:rPr>
        <w:t xml:space="preserve">судебных </w:t>
      </w:r>
      <w:r w:rsidR="00EF7A2A">
        <w:rPr>
          <w:sz w:val="28"/>
          <w:szCs w:val="28"/>
        </w:rPr>
        <w:t>расходов</w:t>
      </w:r>
      <w:r w:rsidR="003A2752">
        <w:rPr>
          <w:sz w:val="28"/>
          <w:szCs w:val="28"/>
        </w:rPr>
        <w:t>,</w:t>
      </w:r>
    </w:p>
    <w:p w:rsidR="00E530AD" w:rsidRPr="00EE04E5" w:rsidP="00E530AD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>
        <w:rPr>
          <w:rFonts w:eastAsia="Times New Roman CYR" w:cs="Times New Roman"/>
          <w:sz w:val="28"/>
          <w:szCs w:val="28"/>
        </w:rPr>
        <w:t>,</w:t>
      </w:r>
      <w:r w:rsidRPr="00EE04E5">
        <w:rPr>
          <w:rFonts w:cs="Times New Roman"/>
          <w:sz w:val="28"/>
          <w:szCs w:val="28"/>
        </w:rPr>
        <w:t xml:space="preserve"> </w:t>
      </w:r>
      <w:r w:rsidRPr="00AF3995">
        <w:rPr>
          <w:rFonts w:cs="Times New Roman"/>
          <w:sz w:val="28"/>
          <w:szCs w:val="28"/>
        </w:rPr>
        <w:t xml:space="preserve">ст.ст. 233-235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6B1FF9" w:rsidP="002016C8">
      <w:pPr>
        <w:ind w:firstLine="7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Отказать в у</w:t>
      </w:r>
      <w:r w:rsidR="00EE04E5">
        <w:rPr>
          <w:rFonts w:cs="Times New Roman"/>
          <w:sz w:val="28"/>
          <w:szCs w:val="28"/>
        </w:rPr>
        <w:t>довлетвор</w:t>
      </w:r>
      <w:r>
        <w:rPr>
          <w:rFonts w:cs="Times New Roman"/>
          <w:sz w:val="28"/>
          <w:szCs w:val="28"/>
        </w:rPr>
        <w:t xml:space="preserve">ении </w:t>
      </w:r>
      <w:r w:rsidR="00EE04E5">
        <w:rPr>
          <w:rFonts w:cs="Times New Roman"/>
          <w:sz w:val="28"/>
          <w:szCs w:val="28"/>
        </w:rPr>
        <w:t>и</w:t>
      </w:r>
      <w:r w:rsidRPr="002708D7" w:rsidR="00073508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</w:t>
      </w:r>
      <w:r>
        <w:rPr>
          <w:rFonts w:cs="Times New Roman"/>
          <w:sz w:val="28"/>
          <w:szCs w:val="28"/>
        </w:rPr>
        <w:t>х</w:t>
      </w:r>
      <w:r w:rsidR="005F7F9B">
        <w:rPr>
          <w:rFonts w:cs="Times New Roman"/>
          <w:sz w:val="28"/>
          <w:szCs w:val="28"/>
        </w:rPr>
        <w:t xml:space="preserve"> требовани</w:t>
      </w:r>
      <w:r>
        <w:rPr>
          <w:rFonts w:cs="Times New Roman"/>
          <w:sz w:val="28"/>
          <w:szCs w:val="28"/>
        </w:rPr>
        <w:t>й</w:t>
      </w:r>
      <w:r w:rsidRPr="002708D7" w:rsidR="00073508">
        <w:rPr>
          <w:rFonts w:cs="Times New Roman"/>
          <w:sz w:val="28"/>
          <w:szCs w:val="28"/>
        </w:rPr>
        <w:t xml:space="preserve"> </w:t>
      </w:r>
      <w:r w:rsidR="002F5A17">
        <w:rPr>
          <w:rFonts w:cs="Times New Roman"/>
          <w:sz w:val="28"/>
          <w:szCs w:val="28"/>
        </w:rPr>
        <w:t>обществ</w:t>
      </w:r>
      <w:r w:rsidR="000600B7">
        <w:rPr>
          <w:rFonts w:cs="Times New Roman"/>
          <w:sz w:val="28"/>
          <w:szCs w:val="28"/>
        </w:rPr>
        <w:t>у</w:t>
      </w:r>
      <w:r w:rsidR="002F5A17">
        <w:rPr>
          <w:rFonts w:cs="Times New Roman"/>
          <w:sz w:val="28"/>
          <w:szCs w:val="28"/>
        </w:rPr>
        <w:t xml:space="preserve"> с ограниченной ответственностью </w:t>
      </w:r>
      <w:r w:rsidR="00B158BC">
        <w:rPr>
          <w:rFonts w:cs="Times New Roman"/>
          <w:sz w:val="28"/>
          <w:szCs w:val="28"/>
        </w:rPr>
        <w:t>Микрокредитная компания</w:t>
      </w:r>
      <w:r w:rsidR="002F5A17">
        <w:rPr>
          <w:rFonts w:cs="Times New Roman"/>
          <w:sz w:val="28"/>
          <w:szCs w:val="28"/>
        </w:rPr>
        <w:t xml:space="preserve"> «</w:t>
      </w:r>
      <w:r w:rsidR="00936E78">
        <w:rPr>
          <w:rFonts w:cs="Times New Roman"/>
          <w:sz w:val="28"/>
          <w:szCs w:val="28"/>
        </w:rPr>
        <w:t>Русинтерфинанс</w:t>
      </w:r>
      <w:r w:rsidR="002F5A17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(ИНН </w:t>
      </w:r>
      <w:r w:rsidR="00297D20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>)</w:t>
      </w:r>
      <w:r w:rsidRPr="006B1FF9">
        <w:rPr>
          <w:rFonts w:cs="Times New Roman"/>
          <w:sz w:val="28"/>
          <w:szCs w:val="28"/>
        </w:rPr>
        <w:t xml:space="preserve"> к </w:t>
      </w:r>
      <w:r w:rsidR="00311A60">
        <w:rPr>
          <w:rFonts w:cs="Times New Roman"/>
          <w:sz w:val="28"/>
          <w:szCs w:val="28"/>
        </w:rPr>
        <w:t xml:space="preserve">Филатову </w:t>
      </w:r>
      <w:r w:rsidR="00297D20">
        <w:rPr>
          <w:rFonts w:cs="Times New Roman"/>
          <w:sz w:val="28"/>
          <w:szCs w:val="28"/>
        </w:rPr>
        <w:t>ДВ</w:t>
      </w:r>
      <w:r>
        <w:rPr>
          <w:rFonts w:cs="Times New Roman"/>
          <w:sz w:val="28"/>
          <w:szCs w:val="28"/>
        </w:rPr>
        <w:t xml:space="preserve">, </w:t>
      </w:r>
      <w:r w:rsidR="00297D20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>,</w:t>
      </w:r>
      <w:r w:rsidRPr="006B1FF9">
        <w:rPr>
          <w:rFonts w:cs="Times New Roman"/>
          <w:sz w:val="28"/>
          <w:szCs w:val="28"/>
        </w:rPr>
        <w:t xml:space="preserve"> о взыскании задолженности по договору</w:t>
      </w:r>
      <w:r w:rsidR="00076AA7">
        <w:rPr>
          <w:rFonts w:cs="Times New Roman"/>
          <w:sz w:val="28"/>
          <w:szCs w:val="28"/>
        </w:rPr>
        <w:t xml:space="preserve"> </w:t>
      </w:r>
      <w:r w:rsidR="00297D20">
        <w:rPr>
          <w:rFonts w:cs="Times New Roman"/>
          <w:sz w:val="28"/>
          <w:szCs w:val="28"/>
        </w:rPr>
        <w:t>*</w:t>
      </w:r>
      <w:r w:rsidR="000600B7">
        <w:rPr>
          <w:rFonts w:cs="Times New Roman"/>
          <w:sz w:val="28"/>
          <w:szCs w:val="28"/>
        </w:rPr>
        <w:t>, в связи с пропуском срока исковой давности,</w:t>
      </w:r>
      <w:r w:rsidRPr="006B1FF9">
        <w:rPr>
          <w:rFonts w:cs="Times New Roman"/>
          <w:sz w:val="28"/>
          <w:szCs w:val="28"/>
        </w:rPr>
        <w:t xml:space="preserve"> и</w:t>
      </w:r>
      <w:r w:rsidR="000600B7">
        <w:rPr>
          <w:rFonts w:cs="Times New Roman"/>
          <w:sz w:val="28"/>
          <w:szCs w:val="28"/>
        </w:rPr>
        <w:t xml:space="preserve"> в</w:t>
      </w:r>
      <w:r w:rsidRPr="006B1FF9">
        <w:rPr>
          <w:rFonts w:cs="Times New Roman"/>
          <w:sz w:val="28"/>
          <w:szCs w:val="28"/>
        </w:rPr>
        <w:t xml:space="preserve"> возмещении</w:t>
      </w:r>
      <w:r w:rsidR="000600B7">
        <w:rPr>
          <w:rFonts w:cs="Times New Roman"/>
          <w:sz w:val="28"/>
          <w:szCs w:val="28"/>
        </w:rPr>
        <w:t xml:space="preserve"> расходов по уплате государственной пошлины</w:t>
      </w:r>
      <w:r w:rsidR="00076AA7">
        <w:rPr>
          <w:rFonts w:cs="Times New Roman"/>
          <w:sz w:val="28"/>
          <w:szCs w:val="28"/>
        </w:rPr>
        <w:t>.</w:t>
      </w:r>
    </w:p>
    <w:p w:rsidR="000600B7" w:rsidP="000600B7">
      <w:pPr>
        <w:tabs>
          <w:tab w:val="left" w:pos="1843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Разъяснить сторонам (их представителям), что в соответствии </w:t>
      </w:r>
      <w:r>
        <w:rPr>
          <w:rFonts w:cs="Times New Roman"/>
          <w:sz w:val="28"/>
          <w:szCs w:val="28"/>
        </w:rPr>
        <w:br/>
        <w:t xml:space="preserve">с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 может быть подано в течение трех дней со дня объявления резолютивной части решения суда, не присутствовавшими в судебном заседании может быть подано в течение пятнадцати дней со дня объявления резолютивной части решения суда.</w:t>
      </w:r>
    </w:p>
    <w:p w:rsidR="000600B7" w:rsidP="000600B7">
      <w:pPr>
        <w:spacing w:line="233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0600B7" w:rsidP="000600B7">
      <w:pPr>
        <w:jc w:val="both"/>
        <w:rPr>
          <w:rFonts w:cs="Times New Roman"/>
          <w:sz w:val="28"/>
          <w:szCs w:val="28"/>
        </w:rPr>
      </w:pPr>
    </w:p>
    <w:p w:rsidR="000600B7" w:rsidRPr="006707A4" w:rsidP="000600B7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Мировой судья</w:t>
      </w:r>
    </w:p>
    <w:p w:rsidR="000600B7" w:rsidP="000600B7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судебного участка №</w:t>
      </w:r>
      <w:r>
        <w:rPr>
          <w:rFonts w:cs="Times New Roman"/>
          <w:sz w:val="28"/>
          <w:szCs w:val="28"/>
        </w:rPr>
        <w:t>1</w:t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А.А. Щербинин</w:t>
      </w:r>
    </w:p>
    <w:p w:rsidR="00297D20" w:rsidP="00297D20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Согласовано</w:t>
      </w:r>
    </w:p>
    <w:p w:rsidR="00297D20" w:rsidP="000600B7">
      <w:pPr>
        <w:jc w:val="both"/>
        <w:rPr>
          <w:rFonts w:cs="Times New Roman"/>
          <w:sz w:val="28"/>
          <w:szCs w:val="28"/>
        </w:rPr>
      </w:pPr>
    </w:p>
    <w:sectPr w:rsidSect="000600B7">
      <w:headerReference w:type="default" r:id="rId4"/>
      <w:pgSz w:w="11906" w:h="16838"/>
      <w:pgMar w:top="1135" w:right="566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22202436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0600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54B41"/>
    <w:rsid w:val="000600B7"/>
    <w:rsid w:val="000603B7"/>
    <w:rsid w:val="00062E65"/>
    <w:rsid w:val="00066916"/>
    <w:rsid w:val="00067B4B"/>
    <w:rsid w:val="00073508"/>
    <w:rsid w:val="0007432C"/>
    <w:rsid w:val="00076AA7"/>
    <w:rsid w:val="00081141"/>
    <w:rsid w:val="00087A1A"/>
    <w:rsid w:val="00092EB1"/>
    <w:rsid w:val="000937DF"/>
    <w:rsid w:val="000A2449"/>
    <w:rsid w:val="000A71D1"/>
    <w:rsid w:val="000C60CD"/>
    <w:rsid w:val="000D0E04"/>
    <w:rsid w:val="000E1975"/>
    <w:rsid w:val="000E3D44"/>
    <w:rsid w:val="000F5EB4"/>
    <w:rsid w:val="00101E62"/>
    <w:rsid w:val="00125C09"/>
    <w:rsid w:val="00134B30"/>
    <w:rsid w:val="00136C8C"/>
    <w:rsid w:val="00152647"/>
    <w:rsid w:val="0016796C"/>
    <w:rsid w:val="0018272F"/>
    <w:rsid w:val="0018377D"/>
    <w:rsid w:val="0019085F"/>
    <w:rsid w:val="001A0511"/>
    <w:rsid w:val="001B07A6"/>
    <w:rsid w:val="001D53DF"/>
    <w:rsid w:val="001F7DB0"/>
    <w:rsid w:val="002016C8"/>
    <w:rsid w:val="00207DBF"/>
    <w:rsid w:val="00214C61"/>
    <w:rsid w:val="0022762D"/>
    <w:rsid w:val="00262904"/>
    <w:rsid w:val="002651F3"/>
    <w:rsid w:val="002708D7"/>
    <w:rsid w:val="00280745"/>
    <w:rsid w:val="0028310C"/>
    <w:rsid w:val="00296C49"/>
    <w:rsid w:val="00297D20"/>
    <w:rsid w:val="002A6419"/>
    <w:rsid w:val="002B199E"/>
    <w:rsid w:val="002C69D1"/>
    <w:rsid w:val="002D0137"/>
    <w:rsid w:val="002E1C7D"/>
    <w:rsid w:val="002E3C96"/>
    <w:rsid w:val="002F5A17"/>
    <w:rsid w:val="00311A60"/>
    <w:rsid w:val="00312CFE"/>
    <w:rsid w:val="0031721F"/>
    <w:rsid w:val="00321060"/>
    <w:rsid w:val="0032470E"/>
    <w:rsid w:val="00350D53"/>
    <w:rsid w:val="0035156D"/>
    <w:rsid w:val="003543BB"/>
    <w:rsid w:val="003739E9"/>
    <w:rsid w:val="00374AF3"/>
    <w:rsid w:val="00383352"/>
    <w:rsid w:val="003922A9"/>
    <w:rsid w:val="003A2752"/>
    <w:rsid w:val="003A4CCF"/>
    <w:rsid w:val="003B0277"/>
    <w:rsid w:val="003B62E8"/>
    <w:rsid w:val="003C661F"/>
    <w:rsid w:val="003F59CC"/>
    <w:rsid w:val="00446830"/>
    <w:rsid w:val="00455BB3"/>
    <w:rsid w:val="0049283F"/>
    <w:rsid w:val="004A3414"/>
    <w:rsid w:val="004A5D19"/>
    <w:rsid w:val="004A6757"/>
    <w:rsid w:val="004B1760"/>
    <w:rsid w:val="004B27A0"/>
    <w:rsid w:val="004D2F14"/>
    <w:rsid w:val="004E0091"/>
    <w:rsid w:val="004E52C4"/>
    <w:rsid w:val="004F294D"/>
    <w:rsid w:val="005056CE"/>
    <w:rsid w:val="00507CB5"/>
    <w:rsid w:val="00532022"/>
    <w:rsid w:val="00537CB6"/>
    <w:rsid w:val="00550A4F"/>
    <w:rsid w:val="00552A81"/>
    <w:rsid w:val="0057023F"/>
    <w:rsid w:val="00570CC0"/>
    <w:rsid w:val="005E2E52"/>
    <w:rsid w:val="005F09AD"/>
    <w:rsid w:val="005F7F9B"/>
    <w:rsid w:val="006000D9"/>
    <w:rsid w:val="006058DA"/>
    <w:rsid w:val="00605BFA"/>
    <w:rsid w:val="00624F55"/>
    <w:rsid w:val="0062775D"/>
    <w:rsid w:val="006643EF"/>
    <w:rsid w:val="00664713"/>
    <w:rsid w:val="0066578C"/>
    <w:rsid w:val="00670352"/>
    <w:rsid w:val="006707A4"/>
    <w:rsid w:val="006A3F4F"/>
    <w:rsid w:val="006B1FF9"/>
    <w:rsid w:val="006C17BC"/>
    <w:rsid w:val="006C6186"/>
    <w:rsid w:val="006F5828"/>
    <w:rsid w:val="00700B0C"/>
    <w:rsid w:val="00711C59"/>
    <w:rsid w:val="007124B8"/>
    <w:rsid w:val="00715775"/>
    <w:rsid w:val="0071686B"/>
    <w:rsid w:val="00724D13"/>
    <w:rsid w:val="00731076"/>
    <w:rsid w:val="00742352"/>
    <w:rsid w:val="00767570"/>
    <w:rsid w:val="007976D9"/>
    <w:rsid w:val="007A4B4C"/>
    <w:rsid w:val="007D080F"/>
    <w:rsid w:val="007F396F"/>
    <w:rsid w:val="007F5DF6"/>
    <w:rsid w:val="00802DC3"/>
    <w:rsid w:val="0081080F"/>
    <w:rsid w:val="00811159"/>
    <w:rsid w:val="00813FE8"/>
    <w:rsid w:val="00817ED0"/>
    <w:rsid w:val="0083492C"/>
    <w:rsid w:val="00835DB2"/>
    <w:rsid w:val="0084623C"/>
    <w:rsid w:val="008478A7"/>
    <w:rsid w:val="00870A36"/>
    <w:rsid w:val="0087396F"/>
    <w:rsid w:val="00881E12"/>
    <w:rsid w:val="0088298A"/>
    <w:rsid w:val="00896B04"/>
    <w:rsid w:val="008A4D82"/>
    <w:rsid w:val="008B4B11"/>
    <w:rsid w:val="008E388E"/>
    <w:rsid w:val="00904E14"/>
    <w:rsid w:val="009158A1"/>
    <w:rsid w:val="0092535A"/>
    <w:rsid w:val="00926344"/>
    <w:rsid w:val="00936E78"/>
    <w:rsid w:val="00937971"/>
    <w:rsid w:val="0095109B"/>
    <w:rsid w:val="00962BCD"/>
    <w:rsid w:val="00966193"/>
    <w:rsid w:val="0097004D"/>
    <w:rsid w:val="00985547"/>
    <w:rsid w:val="009A0563"/>
    <w:rsid w:val="009A16E2"/>
    <w:rsid w:val="009B0A3C"/>
    <w:rsid w:val="009D1717"/>
    <w:rsid w:val="009D2202"/>
    <w:rsid w:val="009E3868"/>
    <w:rsid w:val="009E7AF6"/>
    <w:rsid w:val="00A01E7C"/>
    <w:rsid w:val="00A026FD"/>
    <w:rsid w:val="00A17BA5"/>
    <w:rsid w:val="00A323F5"/>
    <w:rsid w:val="00A33B26"/>
    <w:rsid w:val="00A40C2F"/>
    <w:rsid w:val="00A44BD2"/>
    <w:rsid w:val="00A57B38"/>
    <w:rsid w:val="00A70361"/>
    <w:rsid w:val="00A749F7"/>
    <w:rsid w:val="00A81423"/>
    <w:rsid w:val="00A95DB1"/>
    <w:rsid w:val="00AA4AAA"/>
    <w:rsid w:val="00AC0D6B"/>
    <w:rsid w:val="00AC0F7E"/>
    <w:rsid w:val="00AC3B2D"/>
    <w:rsid w:val="00AC766D"/>
    <w:rsid w:val="00AD0F01"/>
    <w:rsid w:val="00AE59D4"/>
    <w:rsid w:val="00AE5BBB"/>
    <w:rsid w:val="00AE7F26"/>
    <w:rsid w:val="00AF3995"/>
    <w:rsid w:val="00B00260"/>
    <w:rsid w:val="00B0701E"/>
    <w:rsid w:val="00B13A49"/>
    <w:rsid w:val="00B158BC"/>
    <w:rsid w:val="00B27FF3"/>
    <w:rsid w:val="00B34AC8"/>
    <w:rsid w:val="00B37A33"/>
    <w:rsid w:val="00B40333"/>
    <w:rsid w:val="00B44409"/>
    <w:rsid w:val="00B76425"/>
    <w:rsid w:val="00B813BD"/>
    <w:rsid w:val="00BB225C"/>
    <w:rsid w:val="00BC62B2"/>
    <w:rsid w:val="00BF082E"/>
    <w:rsid w:val="00BF4479"/>
    <w:rsid w:val="00C00BBF"/>
    <w:rsid w:val="00C35CC5"/>
    <w:rsid w:val="00C42B94"/>
    <w:rsid w:val="00C47C0E"/>
    <w:rsid w:val="00C857E1"/>
    <w:rsid w:val="00C9238A"/>
    <w:rsid w:val="00CA57BF"/>
    <w:rsid w:val="00CA694D"/>
    <w:rsid w:val="00CD0BBE"/>
    <w:rsid w:val="00CE14BD"/>
    <w:rsid w:val="00CF341E"/>
    <w:rsid w:val="00D13D28"/>
    <w:rsid w:val="00D16CD9"/>
    <w:rsid w:val="00D307AC"/>
    <w:rsid w:val="00D3611B"/>
    <w:rsid w:val="00D55E79"/>
    <w:rsid w:val="00D5715F"/>
    <w:rsid w:val="00D646EE"/>
    <w:rsid w:val="00D71630"/>
    <w:rsid w:val="00D855D8"/>
    <w:rsid w:val="00D929AB"/>
    <w:rsid w:val="00D94C55"/>
    <w:rsid w:val="00D96FDC"/>
    <w:rsid w:val="00DD30D0"/>
    <w:rsid w:val="00DE119C"/>
    <w:rsid w:val="00DE6736"/>
    <w:rsid w:val="00DF22B2"/>
    <w:rsid w:val="00DF34A3"/>
    <w:rsid w:val="00E02726"/>
    <w:rsid w:val="00E14D69"/>
    <w:rsid w:val="00E2031C"/>
    <w:rsid w:val="00E2158C"/>
    <w:rsid w:val="00E2292E"/>
    <w:rsid w:val="00E22AB3"/>
    <w:rsid w:val="00E30536"/>
    <w:rsid w:val="00E530AD"/>
    <w:rsid w:val="00E53A39"/>
    <w:rsid w:val="00E60C9B"/>
    <w:rsid w:val="00E6193A"/>
    <w:rsid w:val="00E80D79"/>
    <w:rsid w:val="00E902EC"/>
    <w:rsid w:val="00EC0BD3"/>
    <w:rsid w:val="00ED1BC1"/>
    <w:rsid w:val="00ED4336"/>
    <w:rsid w:val="00EE04E5"/>
    <w:rsid w:val="00EF0351"/>
    <w:rsid w:val="00EF11E0"/>
    <w:rsid w:val="00EF1F15"/>
    <w:rsid w:val="00EF7A2A"/>
    <w:rsid w:val="00F04E7C"/>
    <w:rsid w:val="00F26B63"/>
    <w:rsid w:val="00F50F23"/>
    <w:rsid w:val="00F52417"/>
    <w:rsid w:val="00F777C7"/>
    <w:rsid w:val="00F8600C"/>
    <w:rsid w:val="00FB41AF"/>
    <w:rsid w:val="00FD01AC"/>
    <w:rsid w:val="00FD79BB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